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9014" w14:textId="7C5248D2" w:rsidR="00143031" w:rsidRPr="00D76A30" w:rsidRDefault="00143031" w:rsidP="006A2A89">
      <w:pPr>
        <w:jc w:val="center"/>
        <w:rPr>
          <w:rFonts w:ascii="Avenir Next LT Pro" w:hAnsi="Avenir Next LT Pro"/>
          <w:b/>
          <w:bCs/>
          <w:sz w:val="28"/>
          <w:szCs w:val="28"/>
          <w:lang w:val="en-GB"/>
        </w:rPr>
      </w:pPr>
      <w:r w:rsidRPr="00D76A30">
        <w:rPr>
          <w:rFonts w:ascii="Avenir Next LT Pro" w:hAnsi="Avenir Next LT Pro"/>
          <w:b/>
          <w:bCs/>
          <w:sz w:val="28"/>
          <w:szCs w:val="28"/>
          <w:lang w:val="en-GB"/>
        </w:rPr>
        <w:t>Printing of ISIC Cards at the beginning of the academic year 2023/2024</w:t>
      </w:r>
    </w:p>
    <w:p w14:paraId="7BC0A6A2" w14:textId="5159A1F3" w:rsidR="006A2A89" w:rsidRPr="00D76A30" w:rsidRDefault="006A2A89" w:rsidP="006A2A89">
      <w:pPr>
        <w:ind w:left="1560" w:hanging="1560"/>
        <w:rPr>
          <w:rFonts w:ascii="Avenir Next LT Pro" w:hAnsi="Avenir Next LT Pro"/>
          <w:b/>
          <w:bCs/>
          <w:sz w:val="24"/>
          <w:szCs w:val="24"/>
          <w:lang w:val="en-GB"/>
        </w:rPr>
      </w:pPr>
      <w:r w:rsidRPr="00D76A30">
        <w:rPr>
          <w:rFonts w:ascii="Avenir Next LT Pro" w:hAnsi="Avenir Next LT Pro"/>
          <w:b/>
          <w:bCs/>
          <w:sz w:val="24"/>
          <w:szCs w:val="24"/>
          <w:lang w:val="en-GB"/>
        </w:rPr>
        <w:t xml:space="preserve">Where: </w:t>
      </w:r>
      <w:r w:rsidRPr="00D76A30">
        <w:rPr>
          <w:rFonts w:ascii="Avenir Next LT Pro" w:hAnsi="Avenir Next LT Pro"/>
          <w:sz w:val="24"/>
          <w:szCs w:val="24"/>
          <w:lang w:val="en-GB"/>
        </w:rPr>
        <w:t xml:space="preserve">Centre </w:t>
      </w:r>
      <w:r w:rsidR="007B43AD" w:rsidRPr="00D76A30">
        <w:rPr>
          <w:rFonts w:ascii="Avenir Next LT Pro" w:hAnsi="Avenir Next LT Pro"/>
          <w:sz w:val="24"/>
          <w:szCs w:val="24"/>
          <w:lang w:val="en-GB"/>
        </w:rPr>
        <w:t>o</w:t>
      </w:r>
      <w:r w:rsidRPr="00D76A30">
        <w:rPr>
          <w:rFonts w:ascii="Avenir Next LT Pro" w:hAnsi="Avenir Next LT Pro"/>
          <w:sz w:val="24"/>
          <w:szCs w:val="24"/>
          <w:lang w:val="en-GB"/>
        </w:rPr>
        <w:t>f Computer Technologies, building no. 30</w:t>
      </w:r>
    </w:p>
    <w:p w14:paraId="18BD6C31" w14:textId="2A39DA39" w:rsidR="00143031" w:rsidRPr="00D76A30" w:rsidRDefault="006A2A89" w:rsidP="006A2A89">
      <w:pPr>
        <w:ind w:left="1560" w:hanging="1560"/>
        <w:rPr>
          <w:rFonts w:ascii="Avenir Next LT Pro" w:hAnsi="Avenir Next LT Pro"/>
          <w:sz w:val="24"/>
          <w:szCs w:val="24"/>
          <w:lang w:val="en-GB"/>
        </w:rPr>
      </w:pPr>
      <w:r w:rsidRPr="00D76A30">
        <w:rPr>
          <w:rFonts w:ascii="Avenir Next LT Pro" w:hAnsi="Avenir Next LT Pro"/>
          <w:b/>
          <w:bCs/>
          <w:sz w:val="24"/>
          <w:szCs w:val="24"/>
          <w:lang w:val="en-GB"/>
        </w:rPr>
        <w:t>When:</w:t>
      </w:r>
      <w:r w:rsidRPr="00D76A30">
        <w:rPr>
          <w:rFonts w:ascii="Avenir Next LT Pro" w:hAnsi="Avenir Next LT Pro"/>
          <w:b/>
          <w:bCs/>
          <w:sz w:val="24"/>
          <w:szCs w:val="24"/>
          <w:lang w:val="en-GB"/>
        </w:rPr>
        <w:tab/>
      </w:r>
      <w:r w:rsidR="00143031" w:rsidRPr="00D76A30">
        <w:rPr>
          <w:rFonts w:ascii="Avenir Next LT Pro" w:hAnsi="Avenir Next LT Pro"/>
          <w:b/>
          <w:bCs/>
          <w:sz w:val="24"/>
          <w:szCs w:val="24"/>
          <w:lang w:val="en-GB"/>
        </w:rPr>
        <w:t>Every Wednesday</w:t>
      </w:r>
      <w:r w:rsidR="00143031" w:rsidRPr="00D76A30">
        <w:rPr>
          <w:rFonts w:ascii="Avenir Next LT Pro" w:hAnsi="Avenir Next LT Pro"/>
          <w:sz w:val="24"/>
          <w:szCs w:val="24"/>
          <w:lang w:val="en-GB"/>
        </w:rPr>
        <w:t xml:space="preserve"> – 11a.m. – 12:30 p.m.</w:t>
      </w:r>
    </w:p>
    <w:p w14:paraId="15F93458" w14:textId="298C2FFA" w:rsidR="00143031" w:rsidRPr="00D76A30" w:rsidRDefault="00143031" w:rsidP="006A2A89">
      <w:pPr>
        <w:ind w:left="1560"/>
        <w:rPr>
          <w:rFonts w:ascii="Avenir Next LT Pro" w:hAnsi="Avenir Next LT Pro"/>
          <w:sz w:val="24"/>
          <w:szCs w:val="24"/>
          <w:lang w:val="en-GB"/>
        </w:rPr>
      </w:pPr>
      <w:r w:rsidRPr="00D76A30">
        <w:rPr>
          <w:rFonts w:ascii="Avenir Next LT Pro" w:hAnsi="Avenir Next LT Pro"/>
          <w:sz w:val="24"/>
          <w:szCs w:val="24"/>
          <w:lang w:val="en-GB"/>
        </w:rPr>
        <w:t>9/11/2023 Monday 12-13 p.m.</w:t>
      </w:r>
    </w:p>
    <w:p w14:paraId="1C2E025E" w14:textId="11A00163" w:rsidR="00143031" w:rsidRPr="00D76A30" w:rsidRDefault="00143031" w:rsidP="006A2A89">
      <w:pPr>
        <w:ind w:left="1560"/>
        <w:rPr>
          <w:rFonts w:ascii="Avenir Next LT Pro" w:hAnsi="Avenir Next LT Pro"/>
          <w:sz w:val="24"/>
          <w:szCs w:val="24"/>
          <w:lang w:val="en-GB"/>
        </w:rPr>
      </w:pPr>
      <w:r w:rsidRPr="00D76A30">
        <w:rPr>
          <w:rFonts w:ascii="Avenir Next LT Pro" w:hAnsi="Avenir Next LT Pro"/>
          <w:sz w:val="24"/>
          <w:szCs w:val="24"/>
          <w:lang w:val="en-GB"/>
        </w:rPr>
        <w:t>9/14/2023 Thursday 9-10 a.m.</w:t>
      </w:r>
    </w:p>
    <w:p w14:paraId="548B482D" w14:textId="24FE00E0" w:rsidR="00143031" w:rsidRPr="00D76A30" w:rsidRDefault="00143031" w:rsidP="006A2A89">
      <w:pPr>
        <w:ind w:left="1560"/>
        <w:rPr>
          <w:rFonts w:ascii="Avenir Next LT Pro" w:hAnsi="Avenir Next LT Pro"/>
          <w:sz w:val="24"/>
          <w:szCs w:val="24"/>
          <w:lang w:val="en-GB"/>
        </w:rPr>
      </w:pPr>
      <w:r w:rsidRPr="00D76A30">
        <w:rPr>
          <w:rFonts w:ascii="Avenir Next LT Pro" w:hAnsi="Avenir Next LT Pro"/>
          <w:sz w:val="24"/>
          <w:szCs w:val="24"/>
          <w:lang w:val="en-GB"/>
        </w:rPr>
        <w:t>9/18/2023 Monday 10-11</w:t>
      </w:r>
      <w:r w:rsidR="006A2A89" w:rsidRPr="00D76A30">
        <w:rPr>
          <w:rFonts w:ascii="Avenir Next LT Pro" w:hAnsi="Avenir Next LT Pro"/>
          <w:sz w:val="24"/>
          <w:szCs w:val="24"/>
          <w:lang w:val="en-GB"/>
        </w:rPr>
        <w:t xml:space="preserve"> </w:t>
      </w:r>
      <w:r w:rsidRPr="00D76A30">
        <w:rPr>
          <w:rFonts w:ascii="Avenir Next LT Pro" w:hAnsi="Avenir Next LT Pro"/>
          <w:sz w:val="24"/>
          <w:szCs w:val="24"/>
          <w:lang w:val="en-GB"/>
        </w:rPr>
        <w:t>a.m.</w:t>
      </w:r>
    </w:p>
    <w:p w14:paraId="643E38CB" w14:textId="56921D2A" w:rsidR="00143031" w:rsidRPr="00D76A30" w:rsidRDefault="00143031">
      <w:pPr>
        <w:rPr>
          <w:rFonts w:ascii="Avenir Next LT Pro" w:hAnsi="Avenir Next LT Pro"/>
          <w:sz w:val="24"/>
          <w:szCs w:val="24"/>
          <w:lang w:val="en-GB"/>
        </w:rPr>
      </w:pPr>
    </w:p>
    <w:p w14:paraId="6F3CB172" w14:textId="3E75A794" w:rsidR="002551D9" w:rsidRPr="00D76A30" w:rsidRDefault="002551D9" w:rsidP="002551D9">
      <w:pPr>
        <w:rPr>
          <w:rFonts w:ascii="Avenir Next LT Pro" w:hAnsi="Avenir Next LT Pro"/>
          <w:b/>
          <w:bCs/>
          <w:sz w:val="24"/>
          <w:szCs w:val="24"/>
          <w:lang w:val="en-GB"/>
        </w:rPr>
      </w:pPr>
      <w:r w:rsidRPr="00D76A30">
        <w:rPr>
          <w:rFonts w:ascii="Avenir Next LT Pro" w:hAnsi="Avenir Next LT Pro"/>
          <w:sz w:val="24"/>
          <w:szCs w:val="24"/>
          <w:lang w:val="en-GB"/>
        </w:rPr>
        <w:t xml:space="preserve">Account number: </w:t>
      </w:r>
      <w:r w:rsidRPr="00D76A30">
        <w:rPr>
          <w:rFonts w:ascii="Avenir Next LT Pro" w:hAnsi="Avenir Next LT Pro"/>
          <w:b/>
          <w:bCs/>
          <w:sz w:val="24"/>
          <w:szCs w:val="24"/>
          <w:lang w:val="en-GB"/>
        </w:rPr>
        <w:t>154568547/0300</w:t>
      </w:r>
    </w:p>
    <w:p w14:paraId="42AAB201" w14:textId="77777777" w:rsidR="00E97620" w:rsidRPr="00D76A30" w:rsidRDefault="00E97620" w:rsidP="002551D9">
      <w:pPr>
        <w:rPr>
          <w:rFonts w:ascii="Avenir Next LT Pro" w:hAnsi="Avenir Next LT Pro"/>
          <w:sz w:val="24"/>
          <w:szCs w:val="24"/>
          <w:lang w:val="en-GB"/>
        </w:rPr>
      </w:pPr>
    </w:p>
    <w:p w14:paraId="06704925" w14:textId="1A707751" w:rsidR="002551D9" w:rsidRPr="00D76A30" w:rsidRDefault="002551D9" w:rsidP="002551D9">
      <w:pPr>
        <w:rPr>
          <w:rFonts w:ascii="Avenir Next LT Pro" w:hAnsi="Avenir Next LT Pro"/>
          <w:sz w:val="24"/>
          <w:szCs w:val="24"/>
          <w:lang w:val="en-GB"/>
        </w:rPr>
      </w:pPr>
      <w:r w:rsidRPr="00D76A30">
        <w:rPr>
          <w:rFonts w:ascii="Avenir Next LT Pro" w:hAnsi="Avenir Next LT Pro"/>
          <w:b/>
          <w:bCs/>
          <w:sz w:val="24"/>
          <w:szCs w:val="24"/>
          <w:lang w:val="en-GB"/>
        </w:rPr>
        <w:t>VS</w:t>
      </w:r>
      <w:r w:rsidRPr="00D76A30">
        <w:rPr>
          <w:rFonts w:ascii="Avenir Next LT Pro" w:hAnsi="Avenir Next LT Pro"/>
          <w:sz w:val="24"/>
          <w:szCs w:val="24"/>
          <w:lang w:val="en-GB"/>
        </w:rPr>
        <w:t xml:space="preserve"> </w:t>
      </w:r>
      <w:r w:rsidRPr="00D76A30">
        <w:rPr>
          <w:rFonts w:ascii="Avenir Next LT Pro" w:hAnsi="Avenir Next LT Pro"/>
          <w:b/>
          <w:bCs/>
          <w:sz w:val="24"/>
          <w:szCs w:val="24"/>
          <w:lang w:val="en-GB"/>
        </w:rPr>
        <w:t>stands for variable symbo</w:t>
      </w:r>
      <w:r w:rsidRPr="00D76A30">
        <w:rPr>
          <w:rFonts w:ascii="Avenir Next LT Pro" w:hAnsi="Avenir Next LT Pro"/>
          <w:b/>
          <w:bCs/>
          <w:sz w:val="24"/>
          <w:szCs w:val="24"/>
          <w:lang w:val="en-GB"/>
        </w:rPr>
        <w:t>l</w:t>
      </w:r>
    </w:p>
    <w:p w14:paraId="1CB2C51E" w14:textId="4CE2AB0B" w:rsidR="002551D9" w:rsidRPr="00D76A30" w:rsidRDefault="002551D9" w:rsidP="002551D9">
      <w:pPr>
        <w:rPr>
          <w:rFonts w:ascii="Avenir Next LT Pro" w:hAnsi="Avenir Next LT Pro"/>
          <w:sz w:val="24"/>
          <w:szCs w:val="24"/>
          <w:lang w:val="en-GB"/>
        </w:rPr>
      </w:pPr>
      <w:r w:rsidRPr="00D76A30">
        <w:rPr>
          <w:rFonts w:ascii="Avenir Next LT Pro" w:hAnsi="Avenir Next LT Pro"/>
          <w:sz w:val="24"/>
          <w:szCs w:val="24"/>
          <w:u w:val="single"/>
          <w:lang w:val="en-GB"/>
        </w:rPr>
        <w:t>41900</w:t>
      </w:r>
      <w:r w:rsidRPr="00D76A30">
        <w:rPr>
          <w:rFonts w:ascii="Avenir Next LT Pro" w:hAnsi="Avenir Next LT Pro"/>
          <w:sz w:val="24"/>
          <w:szCs w:val="24"/>
          <w:lang w:val="en-GB"/>
        </w:rPr>
        <w:t xml:space="preserve"> (for students of VET MED </w:t>
      </w:r>
      <w:r w:rsidRPr="00D76A30">
        <w:rPr>
          <w:rFonts w:ascii="Avenir Next LT Pro" w:hAnsi="Avenir Next LT Pro"/>
          <w:sz w:val="24"/>
          <w:szCs w:val="24"/>
          <w:lang w:val="en-GB"/>
        </w:rPr>
        <w:t>–</w:t>
      </w:r>
      <w:r w:rsidRPr="00D76A30">
        <w:rPr>
          <w:rFonts w:ascii="Avenir Next LT Pro" w:hAnsi="Avenir Next LT Pro"/>
          <w:sz w:val="24"/>
          <w:szCs w:val="24"/>
          <w:lang w:val="en-GB"/>
        </w:rPr>
        <w:t xml:space="preserve"> FVL</w:t>
      </w:r>
      <w:r w:rsidRPr="00D76A30">
        <w:rPr>
          <w:rFonts w:ascii="Avenir Next LT Pro" w:hAnsi="Avenir Next LT Pro"/>
          <w:sz w:val="24"/>
          <w:szCs w:val="24"/>
          <w:lang w:val="en-GB"/>
        </w:rPr>
        <w:t xml:space="preserve"> </w:t>
      </w:r>
      <w:r w:rsidRPr="00D76A30">
        <w:rPr>
          <w:rFonts w:ascii="Avenir Next LT Pro" w:hAnsi="Avenir Next LT Pro"/>
          <w:sz w:val="24"/>
          <w:szCs w:val="24"/>
          <w:lang w:val="en-GB"/>
        </w:rPr>
        <w:t>use this number)</w:t>
      </w:r>
    </w:p>
    <w:p w14:paraId="00907DA4" w14:textId="7770D088" w:rsidR="002551D9" w:rsidRPr="00D76A30" w:rsidRDefault="002551D9" w:rsidP="002551D9">
      <w:pPr>
        <w:rPr>
          <w:rFonts w:ascii="Avenir Next LT Pro" w:hAnsi="Avenir Next LT Pro"/>
          <w:sz w:val="24"/>
          <w:szCs w:val="24"/>
          <w:lang w:val="en-GB"/>
        </w:rPr>
      </w:pPr>
      <w:r w:rsidRPr="00D76A30">
        <w:rPr>
          <w:rFonts w:ascii="Avenir Next LT Pro" w:hAnsi="Avenir Next LT Pro"/>
          <w:sz w:val="24"/>
          <w:szCs w:val="24"/>
          <w:u w:val="single"/>
          <w:lang w:val="en-GB"/>
        </w:rPr>
        <w:t>42900</w:t>
      </w:r>
      <w:r w:rsidRPr="00D76A30">
        <w:rPr>
          <w:rFonts w:ascii="Avenir Next LT Pro" w:hAnsi="Avenir Next LT Pro"/>
          <w:sz w:val="24"/>
          <w:szCs w:val="24"/>
          <w:lang w:val="en-GB"/>
        </w:rPr>
        <w:t xml:space="preserve"> (for students of HYGECO- FVHE</w:t>
      </w:r>
      <w:r w:rsidRPr="00D76A30">
        <w:rPr>
          <w:rFonts w:ascii="Avenir Next LT Pro" w:hAnsi="Avenir Next LT Pro"/>
          <w:sz w:val="24"/>
          <w:szCs w:val="24"/>
          <w:lang w:val="en-GB"/>
        </w:rPr>
        <w:t>-</w:t>
      </w:r>
      <w:r w:rsidRPr="00D76A30">
        <w:rPr>
          <w:sz w:val="24"/>
          <w:szCs w:val="24"/>
        </w:rPr>
        <w:t xml:space="preserve"> </w:t>
      </w:r>
      <w:r w:rsidRPr="00D76A30">
        <w:rPr>
          <w:rFonts w:ascii="Avenir Next LT Pro" w:hAnsi="Avenir Next LT Pro"/>
          <w:sz w:val="24"/>
          <w:szCs w:val="24"/>
          <w:lang w:val="en-GB"/>
        </w:rPr>
        <w:t>use this number)</w:t>
      </w:r>
    </w:p>
    <w:p w14:paraId="4230AA6F" w14:textId="2FC8B59F" w:rsidR="002551D9" w:rsidRPr="00D76A30" w:rsidRDefault="002551D9" w:rsidP="002551D9">
      <w:pPr>
        <w:rPr>
          <w:rFonts w:ascii="Avenir Next LT Pro" w:hAnsi="Avenir Next LT Pro"/>
          <w:b/>
          <w:bCs/>
          <w:sz w:val="24"/>
          <w:szCs w:val="24"/>
          <w:lang w:val="en-GB"/>
        </w:rPr>
      </w:pPr>
      <w:r w:rsidRPr="00D76A30">
        <w:rPr>
          <w:rFonts w:ascii="Avenir Next LT Pro" w:hAnsi="Avenir Next LT Pro"/>
          <w:b/>
          <w:bCs/>
          <w:sz w:val="24"/>
          <w:szCs w:val="24"/>
          <w:lang w:val="en-GB"/>
        </w:rPr>
        <w:t>SS</w:t>
      </w:r>
      <w:r w:rsidRPr="00D76A30">
        <w:rPr>
          <w:rFonts w:ascii="Avenir Next LT Pro" w:hAnsi="Avenir Next LT Pro"/>
          <w:b/>
          <w:bCs/>
          <w:sz w:val="24"/>
          <w:szCs w:val="24"/>
          <w:lang w:val="en-GB"/>
        </w:rPr>
        <w:t xml:space="preserve"> </w:t>
      </w:r>
      <w:r w:rsidRPr="00D76A30">
        <w:rPr>
          <w:rFonts w:ascii="Avenir Next LT Pro" w:hAnsi="Avenir Next LT Pro"/>
          <w:b/>
          <w:bCs/>
          <w:sz w:val="24"/>
          <w:szCs w:val="24"/>
          <w:lang w:val="en-GB"/>
        </w:rPr>
        <w:t>stands for specific symbol</w:t>
      </w:r>
    </w:p>
    <w:p w14:paraId="7891E8E0" w14:textId="3958CDA9" w:rsidR="002551D9" w:rsidRPr="00D76A30" w:rsidRDefault="002551D9" w:rsidP="002551D9">
      <w:pPr>
        <w:rPr>
          <w:rFonts w:ascii="Avenir Next LT Pro" w:hAnsi="Avenir Next LT Pro"/>
          <w:sz w:val="24"/>
          <w:szCs w:val="24"/>
          <w:lang w:val="en-GB"/>
        </w:rPr>
      </w:pPr>
      <w:r w:rsidRPr="00D76A30">
        <w:rPr>
          <w:rFonts w:ascii="Avenir Next LT Pro" w:hAnsi="Avenir Next LT Pro"/>
          <w:sz w:val="24"/>
          <w:szCs w:val="24"/>
          <w:lang w:val="en-GB"/>
        </w:rPr>
        <w:t>It is your date of your birthday DDMMYYYY</w:t>
      </w:r>
    </w:p>
    <w:p w14:paraId="1ED69381" w14:textId="3D2B0815" w:rsidR="002551D9" w:rsidRPr="00D76A30" w:rsidRDefault="002551D9" w:rsidP="002551D9">
      <w:pPr>
        <w:rPr>
          <w:rFonts w:ascii="Avenir Next LT Pro" w:hAnsi="Avenir Next LT Pro"/>
          <w:sz w:val="24"/>
          <w:szCs w:val="24"/>
          <w:u w:val="single"/>
          <w:lang w:val="en-GB"/>
        </w:rPr>
      </w:pPr>
      <w:r w:rsidRPr="00D76A30">
        <w:rPr>
          <w:rFonts w:ascii="Avenir Next LT Pro" w:hAnsi="Avenir Next LT Pro"/>
          <w:sz w:val="24"/>
          <w:szCs w:val="24"/>
          <w:u w:val="single"/>
          <w:lang w:val="en-GB"/>
        </w:rPr>
        <w:t>Student prices:</w:t>
      </w:r>
    </w:p>
    <w:p w14:paraId="109FDCBA" w14:textId="61EFDC95" w:rsidR="002551D9" w:rsidRPr="00D76A30" w:rsidRDefault="002551D9" w:rsidP="002551D9">
      <w:pPr>
        <w:rPr>
          <w:rFonts w:ascii="Avenir Next LT Pro" w:hAnsi="Avenir Next LT Pro"/>
          <w:sz w:val="24"/>
          <w:szCs w:val="24"/>
          <w:lang w:val="en-GB"/>
        </w:rPr>
      </w:pPr>
      <w:r w:rsidRPr="00D76A30">
        <w:rPr>
          <w:rFonts w:ascii="Avenir Next LT Pro" w:hAnsi="Avenir Next LT Pro"/>
          <w:sz w:val="24"/>
          <w:szCs w:val="24"/>
          <w:lang w:val="en-GB"/>
        </w:rPr>
        <w:t>--</w:t>
      </w:r>
      <w:r w:rsidRPr="00D76A30">
        <w:rPr>
          <w:rFonts w:ascii="Avenir Next LT Pro" w:hAnsi="Avenir Next LT Pro"/>
          <w:sz w:val="24"/>
          <w:szCs w:val="24"/>
          <w:lang w:val="en-GB"/>
        </w:rPr>
        <w:t>Brand</w:t>
      </w:r>
      <w:r w:rsidRPr="00D76A30">
        <w:rPr>
          <w:rFonts w:ascii="Avenir Next LT Pro" w:hAnsi="Avenir Next LT Pro"/>
          <w:sz w:val="24"/>
          <w:szCs w:val="24"/>
          <w:lang w:val="en-GB"/>
        </w:rPr>
        <w:t xml:space="preserve"> New ISIC card </w:t>
      </w:r>
      <w:r w:rsidR="00E97620" w:rsidRPr="00D76A30">
        <w:rPr>
          <w:rFonts w:ascii="Avenir Next LT Pro" w:hAnsi="Avenir Next LT Pro"/>
          <w:sz w:val="24"/>
          <w:szCs w:val="24"/>
          <w:lang w:val="en-GB"/>
        </w:rPr>
        <w:t xml:space="preserve">= </w:t>
      </w:r>
      <w:r w:rsidRPr="00D76A30">
        <w:rPr>
          <w:rFonts w:ascii="Avenir Next LT Pro" w:hAnsi="Avenir Next LT Pro"/>
          <w:b/>
          <w:bCs/>
          <w:sz w:val="24"/>
          <w:szCs w:val="24"/>
          <w:lang w:val="en-GB"/>
        </w:rPr>
        <w:t>350</w:t>
      </w:r>
      <w:r w:rsidR="00E97620" w:rsidRPr="00D76A30">
        <w:rPr>
          <w:rFonts w:ascii="Avenir Next LT Pro" w:hAnsi="Avenir Next LT Pro"/>
          <w:b/>
          <w:bCs/>
          <w:sz w:val="24"/>
          <w:szCs w:val="24"/>
          <w:lang w:val="en-GB"/>
        </w:rPr>
        <w:t xml:space="preserve"> CZK</w:t>
      </w:r>
    </w:p>
    <w:p w14:paraId="5FE38F14" w14:textId="3A3F22F6" w:rsidR="002551D9" w:rsidRPr="00D76A30" w:rsidRDefault="002551D9" w:rsidP="002551D9">
      <w:pPr>
        <w:rPr>
          <w:rFonts w:ascii="Avenir Next LT Pro" w:hAnsi="Avenir Next LT Pro"/>
          <w:sz w:val="24"/>
          <w:szCs w:val="24"/>
          <w:lang w:val="en-GB"/>
        </w:rPr>
      </w:pPr>
      <w:r w:rsidRPr="00D76A30">
        <w:rPr>
          <w:rFonts w:ascii="Avenir Next LT Pro" w:hAnsi="Avenir Next LT Pro"/>
          <w:sz w:val="24"/>
          <w:szCs w:val="24"/>
          <w:lang w:val="en-GB"/>
        </w:rPr>
        <w:t>--Duplicate</w:t>
      </w:r>
      <w:r w:rsidRPr="00D76A30">
        <w:rPr>
          <w:rFonts w:ascii="Avenir Next LT Pro" w:hAnsi="Avenir Next LT Pro"/>
          <w:sz w:val="24"/>
          <w:szCs w:val="24"/>
          <w:lang w:val="en-GB"/>
        </w:rPr>
        <w:t xml:space="preserve"> of ISIC</w:t>
      </w:r>
      <w:r w:rsidRPr="00D76A30">
        <w:rPr>
          <w:rFonts w:ascii="Avenir Next LT Pro" w:hAnsi="Avenir Next LT Pro"/>
          <w:sz w:val="24"/>
          <w:szCs w:val="24"/>
          <w:lang w:val="en-GB"/>
        </w:rPr>
        <w:t xml:space="preserve"> (lost/ broken/ stolen) = </w:t>
      </w:r>
      <w:r w:rsidRPr="00D76A30">
        <w:rPr>
          <w:rFonts w:ascii="Avenir Next LT Pro" w:hAnsi="Avenir Next LT Pro"/>
          <w:b/>
          <w:bCs/>
          <w:sz w:val="24"/>
          <w:szCs w:val="24"/>
          <w:lang w:val="en-GB"/>
        </w:rPr>
        <w:t>420 CZK</w:t>
      </w:r>
    </w:p>
    <w:p w14:paraId="490FADE6" w14:textId="2FB74765" w:rsidR="002551D9" w:rsidRPr="00D76A30" w:rsidRDefault="002551D9" w:rsidP="002551D9">
      <w:pPr>
        <w:rPr>
          <w:rFonts w:ascii="Avenir Next LT Pro" w:hAnsi="Avenir Next LT Pro"/>
          <w:sz w:val="24"/>
          <w:szCs w:val="24"/>
          <w:lang w:val="en-GB"/>
        </w:rPr>
      </w:pPr>
      <w:r w:rsidRPr="00D76A30">
        <w:rPr>
          <w:rFonts w:ascii="Avenir Next LT Pro" w:hAnsi="Avenir Next LT Pro"/>
          <w:sz w:val="24"/>
          <w:szCs w:val="24"/>
          <w:lang w:val="en-GB"/>
        </w:rPr>
        <w:t>--</w:t>
      </w:r>
      <w:r w:rsidRPr="00D76A30">
        <w:rPr>
          <w:rFonts w:ascii="Avenir Next LT Pro" w:hAnsi="Avenir Next LT Pro"/>
          <w:sz w:val="24"/>
          <w:szCs w:val="24"/>
          <w:lang w:val="en-GB"/>
        </w:rPr>
        <w:t>V</w:t>
      </w:r>
      <w:r w:rsidRPr="00D76A30">
        <w:rPr>
          <w:rFonts w:ascii="Avenir Next LT Pro" w:hAnsi="Avenir Next LT Pro"/>
          <w:sz w:val="24"/>
          <w:szCs w:val="24"/>
          <w:lang w:val="en-GB"/>
        </w:rPr>
        <w:t xml:space="preserve">alidation mark </w:t>
      </w:r>
    </w:p>
    <w:p w14:paraId="0320E477" w14:textId="49EE28E1" w:rsidR="002551D9" w:rsidRPr="00D76A30" w:rsidRDefault="002551D9" w:rsidP="002551D9">
      <w:pPr>
        <w:rPr>
          <w:rFonts w:ascii="Avenir Next LT Pro" w:hAnsi="Avenir Next LT Pro"/>
          <w:b/>
          <w:bCs/>
          <w:sz w:val="24"/>
          <w:szCs w:val="24"/>
          <w:lang w:val="en-GB"/>
        </w:rPr>
      </w:pPr>
      <w:r w:rsidRPr="00D76A30">
        <w:rPr>
          <w:rFonts w:ascii="Avenir Next LT Pro" w:hAnsi="Avenir Next LT Pro"/>
          <w:sz w:val="24"/>
          <w:szCs w:val="24"/>
          <w:lang w:val="en-GB"/>
        </w:rPr>
        <w:t xml:space="preserve"> </w:t>
      </w:r>
      <w:r w:rsidRPr="00D76A30">
        <w:rPr>
          <w:rFonts w:ascii="Avenir Next LT Pro" w:hAnsi="Avenir Next LT Pro"/>
          <w:sz w:val="24"/>
          <w:szCs w:val="24"/>
          <w:lang w:val="en-GB"/>
        </w:rPr>
        <w:t>   </w:t>
      </w:r>
      <w:r w:rsidRPr="00D76A30">
        <w:rPr>
          <w:rFonts w:ascii="Avenir Next LT Pro" w:hAnsi="Avenir Next LT Pro"/>
          <w:sz w:val="24"/>
          <w:szCs w:val="24"/>
          <w:lang w:val="en-GB"/>
        </w:rPr>
        <w:t>(</w:t>
      </w:r>
      <w:proofErr w:type="gramStart"/>
      <w:r w:rsidRPr="00D76A30">
        <w:rPr>
          <w:rFonts w:ascii="Avenir Next LT Pro" w:hAnsi="Avenir Next LT Pro"/>
          <w:sz w:val="24"/>
          <w:szCs w:val="24"/>
          <w:lang w:val="en-GB"/>
        </w:rPr>
        <w:t>issued</w:t>
      </w:r>
      <w:proofErr w:type="gramEnd"/>
      <w:r w:rsidRPr="00D76A30">
        <w:rPr>
          <w:rFonts w:ascii="Avenir Next LT Pro" w:hAnsi="Avenir Next LT Pro"/>
          <w:sz w:val="24"/>
          <w:szCs w:val="24"/>
          <w:lang w:val="en-GB"/>
        </w:rPr>
        <w:t xml:space="preserve"> upon registration or at the study dep.)  </w:t>
      </w:r>
      <w:r w:rsidR="00E97620" w:rsidRPr="00D76A30">
        <w:rPr>
          <w:rFonts w:ascii="Avenir Next LT Pro" w:hAnsi="Avenir Next LT Pro"/>
          <w:sz w:val="24"/>
          <w:szCs w:val="24"/>
          <w:lang w:val="en-GB"/>
        </w:rPr>
        <w:t>=</w:t>
      </w:r>
      <w:r w:rsidRPr="00D76A30">
        <w:rPr>
          <w:rFonts w:ascii="Avenir Next LT Pro" w:hAnsi="Avenir Next LT Pro"/>
          <w:sz w:val="24"/>
          <w:szCs w:val="24"/>
          <w:lang w:val="en-GB"/>
        </w:rPr>
        <w:t xml:space="preserve"> </w:t>
      </w:r>
      <w:r w:rsidRPr="00D76A30">
        <w:rPr>
          <w:rFonts w:ascii="Avenir Next LT Pro" w:hAnsi="Avenir Next LT Pro"/>
          <w:b/>
          <w:bCs/>
          <w:sz w:val="24"/>
          <w:szCs w:val="24"/>
          <w:lang w:val="en-GB"/>
        </w:rPr>
        <w:t>300</w:t>
      </w:r>
      <w:r w:rsidRPr="00D76A30">
        <w:rPr>
          <w:rFonts w:ascii="Avenir Next LT Pro" w:hAnsi="Avenir Next LT Pro"/>
          <w:b/>
          <w:bCs/>
          <w:sz w:val="24"/>
          <w:szCs w:val="24"/>
          <w:lang w:val="en-GB"/>
        </w:rPr>
        <w:t xml:space="preserve"> </w:t>
      </w:r>
      <w:r w:rsidR="00E97620" w:rsidRPr="00D76A30">
        <w:rPr>
          <w:rFonts w:ascii="Avenir Next LT Pro" w:hAnsi="Avenir Next LT Pro"/>
          <w:b/>
          <w:bCs/>
          <w:sz w:val="24"/>
          <w:szCs w:val="24"/>
          <w:lang w:val="en-GB"/>
        </w:rPr>
        <w:t>CZK</w:t>
      </w:r>
    </w:p>
    <w:p w14:paraId="557D6825" w14:textId="77777777" w:rsidR="00E97620" w:rsidRPr="00D76A30" w:rsidRDefault="00E97620" w:rsidP="002551D9">
      <w:pPr>
        <w:rPr>
          <w:rFonts w:ascii="Avenir Next LT Pro" w:hAnsi="Avenir Next LT Pro"/>
          <w:sz w:val="24"/>
          <w:szCs w:val="24"/>
          <w:lang w:val="en-GB"/>
        </w:rPr>
      </w:pPr>
    </w:p>
    <w:p w14:paraId="1FE9512B" w14:textId="77777777" w:rsidR="002551D9" w:rsidRPr="00D76A30" w:rsidRDefault="002551D9" w:rsidP="002551D9">
      <w:pPr>
        <w:rPr>
          <w:rFonts w:ascii="Avenir Next LT Pro" w:hAnsi="Avenir Next LT Pro"/>
          <w:sz w:val="24"/>
          <w:szCs w:val="24"/>
          <w:lang w:val="en-GB"/>
        </w:rPr>
      </w:pPr>
      <w:r w:rsidRPr="00D76A30">
        <w:rPr>
          <w:rFonts w:ascii="Avenir Next LT Pro" w:hAnsi="Avenir Next LT Pro"/>
          <w:b/>
          <w:bCs/>
          <w:sz w:val="24"/>
          <w:szCs w:val="24"/>
          <w:lang w:val="en-GB"/>
        </w:rPr>
        <w:t>SWIFT:</w:t>
      </w:r>
      <w:r w:rsidRPr="00D76A30">
        <w:rPr>
          <w:rFonts w:ascii="Avenir Next LT Pro" w:hAnsi="Avenir Next LT Pro"/>
          <w:sz w:val="24"/>
          <w:szCs w:val="24"/>
          <w:lang w:val="en-GB"/>
        </w:rPr>
        <w:t xml:space="preserve">  CEKOCZPP</w:t>
      </w:r>
    </w:p>
    <w:p w14:paraId="54DBB158" w14:textId="77777777" w:rsidR="002551D9" w:rsidRPr="00D76A30" w:rsidRDefault="002551D9" w:rsidP="002551D9">
      <w:pPr>
        <w:rPr>
          <w:rFonts w:ascii="Avenir Next LT Pro" w:hAnsi="Avenir Next LT Pro"/>
          <w:b/>
          <w:bCs/>
          <w:sz w:val="24"/>
          <w:szCs w:val="24"/>
          <w:lang w:val="en-GB"/>
        </w:rPr>
      </w:pPr>
      <w:r w:rsidRPr="00D76A30">
        <w:rPr>
          <w:rFonts w:ascii="Avenir Next LT Pro" w:hAnsi="Avenir Next LT Pro"/>
          <w:b/>
          <w:bCs/>
          <w:sz w:val="24"/>
          <w:szCs w:val="24"/>
          <w:lang w:val="en-GB"/>
        </w:rPr>
        <w:t>CZK IBAN: CZ84 0300 1712 8001 1722 7743</w:t>
      </w:r>
    </w:p>
    <w:p w14:paraId="4A39550A" w14:textId="0B2F5BD5" w:rsidR="00143031" w:rsidRPr="00D76A30" w:rsidRDefault="002551D9" w:rsidP="002551D9">
      <w:pPr>
        <w:rPr>
          <w:rFonts w:ascii="Avenir Next LT Pro" w:hAnsi="Avenir Next LT Pro"/>
          <w:sz w:val="24"/>
          <w:szCs w:val="24"/>
          <w:lang w:val="en-GB"/>
        </w:rPr>
      </w:pPr>
      <w:r w:rsidRPr="00D76A30">
        <w:rPr>
          <w:rFonts w:ascii="Avenir Next LT Pro" w:hAnsi="Avenir Next LT Pro"/>
          <w:sz w:val="24"/>
          <w:szCs w:val="24"/>
          <w:lang w:val="en-GB"/>
        </w:rPr>
        <w:t xml:space="preserve">Bank – ČSOB, </w:t>
      </w:r>
      <w:proofErr w:type="spellStart"/>
      <w:proofErr w:type="gramStart"/>
      <w:r w:rsidRPr="00D76A30">
        <w:rPr>
          <w:rFonts w:ascii="Avenir Next LT Pro" w:hAnsi="Avenir Next LT Pro"/>
          <w:sz w:val="24"/>
          <w:szCs w:val="24"/>
          <w:lang w:val="en-GB"/>
        </w:rPr>
        <w:t>M.Horákové</w:t>
      </w:r>
      <w:proofErr w:type="spellEnd"/>
      <w:proofErr w:type="gramEnd"/>
      <w:r w:rsidRPr="00D76A30">
        <w:rPr>
          <w:rFonts w:ascii="Avenir Next LT Pro" w:hAnsi="Avenir Next LT Pro"/>
          <w:sz w:val="24"/>
          <w:szCs w:val="24"/>
          <w:lang w:val="en-GB"/>
        </w:rPr>
        <w:t xml:space="preserve"> 6, 60179 Brno, CZ</w:t>
      </w:r>
    </w:p>
    <w:sectPr w:rsidR="00143031" w:rsidRPr="00D76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74"/>
    <w:rsid w:val="00143031"/>
    <w:rsid w:val="001E0500"/>
    <w:rsid w:val="002416C4"/>
    <w:rsid w:val="002551D9"/>
    <w:rsid w:val="002F6174"/>
    <w:rsid w:val="006A2A89"/>
    <w:rsid w:val="007B43AD"/>
    <w:rsid w:val="008F0B9B"/>
    <w:rsid w:val="0098144F"/>
    <w:rsid w:val="00B34816"/>
    <w:rsid w:val="00D76A30"/>
    <w:rsid w:val="00E92871"/>
    <w:rsid w:val="00E97620"/>
    <w:rsid w:val="00E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8899"/>
  <w15:docId w15:val="{7A4B70D0-4AA2-45DF-BF7C-989BFA08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05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VAVRINCOVAV</dc:creator>
  <cp:lastModifiedBy>Jana Jenišová</cp:lastModifiedBy>
  <cp:revision>2</cp:revision>
  <cp:lastPrinted>2023-09-12T06:28:00Z</cp:lastPrinted>
  <dcterms:created xsi:type="dcterms:W3CDTF">2023-09-12T06:30:00Z</dcterms:created>
  <dcterms:modified xsi:type="dcterms:W3CDTF">2023-09-12T06:30:00Z</dcterms:modified>
</cp:coreProperties>
</file>